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8BE96C" w14:textId="64FB56EC" w:rsidR="00460826" w:rsidRDefault="00460826">
      <w:pPr>
        <w:widowControl w:val="0"/>
        <w:spacing w:line="276" w:lineRule="auto"/>
      </w:pPr>
      <w:bookmarkStart w:id="0" w:name="_GoBack"/>
      <w:bookmarkEnd w:id="0"/>
    </w:p>
    <w:p w14:paraId="19427BF2" w14:textId="2699AF15" w:rsidR="004322F6" w:rsidRDefault="004322F6">
      <w:pPr>
        <w:widowControl w:val="0"/>
        <w:spacing w:line="276" w:lineRule="auto"/>
      </w:pPr>
    </w:p>
    <w:p w14:paraId="1BFB4FCE" w14:textId="77777777" w:rsidR="00A840B5" w:rsidRPr="00A840B5" w:rsidRDefault="00A840B5" w:rsidP="00A840B5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bookmarkStart w:id="1" w:name="h.gjdgxs" w:colFirst="0" w:colLast="0"/>
      <w:bookmarkEnd w:id="1"/>
      <w:r w:rsidRPr="00A840B5">
        <w:rPr>
          <w:rFonts w:eastAsia="Times New Roman" w:cs="Times New Roman"/>
          <w:b/>
          <w:bCs/>
          <w:sz w:val="27"/>
          <w:szCs w:val="27"/>
          <w:lang w:val="es-ES"/>
        </w:rPr>
        <w:t>El orden del día se puede cambiar sin previo aviso</w:t>
      </w:r>
      <w:r w:rsidRPr="00A840B5">
        <w:rPr>
          <w:rFonts w:eastAsia="Times New Roman" w:cs="Times New Roman"/>
          <w:sz w:val="27"/>
          <w:szCs w:val="27"/>
          <w:lang w:val="es-ES"/>
        </w:rPr>
        <w:t> - aviso por este medio es dado que la orden de examen de las cuestiones en este programa puede ser cambiada sin previo aviso.</w:t>
      </w:r>
    </w:p>
    <w:p w14:paraId="13315161" w14:textId="77777777" w:rsidR="00A840B5" w:rsidRPr="00A840B5" w:rsidRDefault="00A840B5" w:rsidP="00A840B5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A840B5">
        <w:rPr>
          <w:rFonts w:eastAsia="Times New Roman" w:cs="Times New Roman"/>
          <w:sz w:val="27"/>
          <w:szCs w:val="27"/>
          <w:lang w:val="es-ES"/>
        </w:rPr>
        <w:t> </w:t>
      </w:r>
    </w:p>
    <w:p w14:paraId="660BAAE9" w14:textId="472D3908" w:rsidR="00A840B5" w:rsidRPr="00A840B5" w:rsidRDefault="00A840B5" w:rsidP="00A840B5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A840B5">
        <w:rPr>
          <w:rFonts w:eastAsia="Times New Roman" w:cs="Times New Roman"/>
          <w:b/>
          <w:bCs/>
          <w:sz w:val="27"/>
          <w:szCs w:val="27"/>
          <w:lang w:val="es-ES"/>
        </w:rPr>
        <w:t>Que limitaciones razonables pueden colocarse en los públicos testimonios</w:t>
      </w:r>
      <w:r w:rsidRPr="00A840B5">
        <w:rPr>
          <w:rFonts w:eastAsia="Times New Roman" w:cs="Times New Roman"/>
          <w:sz w:val="27"/>
          <w:szCs w:val="27"/>
          <w:lang w:val="es-ES"/>
        </w:rPr>
        <w:t> - Presidente de la mesa directiva se reserva el derecho de imponer límites de tiempo razonables en testimonio público para asegurar que la agenda se completa.</w:t>
      </w:r>
    </w:p>
    <w:p w14:paraId="68A8A115" w14:textId="77777777" w:rsidR="00A840B5" w:rsidRPr="00A840B5" w:rsidRDefault="00A840B5" w:rsidP="00A840B5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A840B5">
        <w:rPr>
          <w:rFonts w:eastAsia="Times New Roman" w:cs="Times New Roman"/>
          <w:sz w:val="27"/>
          <w:szCs w:val="27"/>
          <w:lang w:val="es-ES"/>
        </w:rPr>
        <w:t> </w:t>
      </w:r>
    </w:p>
    <w:p w14:paraId="283886CF" w14:textId="77777777" w:rsidR="00A840B5" w:rsidRPr="00A840B5" w:rsidRDefault="00A840B5" w:rsidP="00A840B5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A840B5">
        <w:rPr>
          <w:rFonts w:eastAsia="Times New Roman" w:cs="Times New Roman"/>
          <w:b/>
          <w:bCs/>
          <w:sz w:val="27"/>
          <w:szCs w:val="27"/>
          <w:lang w:val="es-ES"/>
        </w:rPr>
        <w:t>Razonable alojamiento va ser siempre para cualquier INDIVIDUAL con un contempla</w:t>
      </w:r>
      <w:r w:rsidRPr="00A840B5">
        <w:rPr>
          <w:rFonts w:eastAsia="Times New Roman" w:cs="Times New Roman"/>
          <w:sz w:val="27"/>
          <w:szCs w:val="27"/>
          <w:lang w:val="es-ES"/>
        </w:rPr>
        <w:t> - en virtud de la ley de rehabilitación de 1973 y el American with Disabilities Act de 1990, cualquier persona con una discapacidad que requiera adaptaciones razonables para asistir a o participar en esta reunión de la Junta de gobierno podrá solicitar asistencia contactando con política Public Charter School durante el horario normal a mayor antelación como sea posible, pero no más tarde de 48 horas antes de la reunión.</w:t>
      </w:r>
    </w:p>
    <w:p w14:paraId="1B98876C" w14:textId="77777777" w:rsidR="00A840B5" w:rsidRPr="00A840B5" w:rsidRDefault="00A840B5" w:rsidP="00A840B5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A840B5">
        <w:rPr>
          <w:rFonts w:eastAsia="Times New Roman" w:cs="Times New Roman"/>
          <w:sz w:val="27"/>
          <w:szCs w:val="27"/>
          <w:lang w:val="es-ES"/>
        </w:rPr>
        <w:t> </w:t>
      </w:r>
    </w:p>
    <w:p w14:paraId="458FF401" w14:textId="4EF38CF8" w:rsidR="00A840B5" w:rsidRPr="00A840B5" w:rsidRDefault="00A840B5" w:rsidP="00A840B5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A840B5">
        <w:rPr>
          <w:rFonts w:eastAsia="Times New Roman" w:cs="Times New Roman"/>
          <w:b/>
          <w:bCs/>
          <w:sz w:val="27"/>
          <w:szCs w:val="27"/>
          <w:lang w:val="es-ES"/>
        </w:rPr>
        <w:t>Para más información</w:t>
      </w:r>
      <w:r w:rsidRPr="00A840B5">
        <w:rPr>
          <w:rFonts w:eastAsia="Times New Roman" w:cs="Times New Roman"/>
          <w:sz w:val="27"/>
          <w:szCs w:val="27"/>
          <w:lang w:val="es-ES"/>
        </w:rPr>
        <w:t xml:space="preserve"> - para más información sobre este programa o para materiales relacionados con este encuentro, por favor póngase en contacto con </w:t>
      </w:r>
      <w:r>
        <w:rPr>
          <w:rFonts w:eastAsia="Times New Roman" w:cs="Times New Roman"/>
          <w:sz w:val="27"/>
          <w:szCs w:val="27"/>
          <w:lang w:val="es-ES"/>
        </w:rPr>
        <w:t>Public Policy</w:t>
      </w:r>
      <w:r w:rsidRPr="00A840B5">
        <w:rPr>
          <w:rFonts w:eastAsia="Times New Roman" w:cs="Times New Roman"/>
          <w:sz w:val="27"/>
          <w:szCs w:val="27"/>
          <w:lang w:val="es-ES"/>
        </w:rPr>
        <w:t xml:space="preserve"> Charter School, 1701 Browning Blvd Los Angeles, CA 90062; teléfono: (323) 205-7920.</w:t>
      </w:r>
    </w:p>
    <w:p w14:paraId="3E90A5ED" w14:textId="77777777" w:rsidR="00A840B5" w:rsidRPr="00A840B5" w:rsidRDefault="00A840B5" w:rsidP="00A840B5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A840B5">
        <w:rPr>
          <w:rFonts w:eastAsia="Times New Roman" w:cs="Times New Roman"/>
          <w:sz w:val="27"/>
          <w:szCs w:val="27"/>
          <w:lang w:val="es-ES"/>
        </w:rPr>
        <w:t>www.publicpolicycharterschool.org.</w:t>
      </w:r>
    </w:p>
    <w:p w14:paraId="4E3A4D96" w14:textId="77777777" w:rsidR="00A840B5" w:rsidRPr="00A840B5" w:rsidRDefault="00A840B5" w:rsidP="00A840B5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</w:rPr>
      </w:pPr>
      <w:r w:rsidRPr="00A840B5">
        <w:rPr>
          <w:rFonts w:eastAsia="Times New Roman" w:cs="Times New Roman"/>
          <w:sz w:val="27"/>
          <w:szCs w:val="27"/>
        </w:rPr>
        <w:t> </w:t>
      </w:r>
    </w:p>
    <w:p w14:paraId="2DBF6130" w14:textId="77777777" w:rsidR="00A840B5" w:rsidRPr="00A840B5" w:rsidRDefault="00A840B5" w:rsidP="00A840B5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</w:rPr>
      </w:pPr>
      <w:r w:rsidRPr="00A840B5">
        <w:rPr>
          <w:rFonts w:eastAsia="Times New Roman" w:cs="Times New Roman"/>
          <w:sz w:val="27"/>
          <w:szCs w:val="27"/>
        </w:rPr>
        <w:t> </w:t>
      </w:r>
    </w:p>
    <w:tbl>
      <w:tblPr>
        <w:tblW w:w="0" w:type="dxa"/>
        <w:tblInd w:w="-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603"/>
        <w:gridCol w:w="1707"/>
        <w:gridCol w:w="1440"/>
        <w:gridCol w:w="3690"/>
        <w:gridCol w:w="990"/>
      </w:tblGrid>
      <w:tr w:rsidR="00A840B5" w:rsidRPr="00A840B5" w14:paraId="08F1D6AE" w14:textId="77777777" w:rsidTr="00A840B5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04548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  <w:b/>
                <w:bCs/>
                <w:lang w:val="es-ES"/>
              </w:rPr>
              <w:t>Estimado</w:t>
            </w:r>
          </w:p>
          <w:p w14:paraId="7F6EA2A2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  <w:b/>
                <w:bCs/>
                <w:lang w:val="es-ES"/>
              </w:rPr>
              <w:t>hora</w:t>
            </w:r>
          </w:p>
        </w:tc>
        <w:tc>
          <w:tcPr>
            <w:tcW w:w="3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22BFE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  <w:b/>
                <w:bCs/>
                <w:lang w:val="es-ES"/>
              </w:rPr>
              <w:t>Tema del programa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E94F4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  <w:b/>
                <w:bCs/>
                <w:lang w:val="es-ES"/>
              </w:rPr>
              <w:t>Acción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51AC6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  <w:b/>
                <w:bCs/>
                <w:lang w:val="es-ES"/>
              </w:rPr>
              <w:t>Quién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0F85E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  <w:b/>
                <w:bCs/>
                <w:lang w:val="es-ES"/>
              </w:rPr>
              <w:t>Materiales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51135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  <w:b/>
                <w:bCs/>
                <w:lang w:val="es-ES"/>
              </w:rPr>
              <w:t>Notas</w:t>
            </w:r>
          </w:p>
        </w:tc>
      </w:tr>
      <w:tr w:rsidR="00A840B5" w:rsidRPr="00A840B5" w14:paraId="66A24C26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57C12" w14:textId="77777777" w:rsidR="00A840B5" w:rsidRPr="00A840B5" w:rsidRDefault="00A840B5" w:rsidP="00A840B5">
            <w:pPr>
              <w:jc w:val="center"/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6:00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5947B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Llamar al orden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E19A2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A4BDF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Rohit Shukla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D72B1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N /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5D17C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</w:rPr>
              <w:t> </w:t>
            </w:r>
          </w:p>
        </w:tc>
      </w:tr>
      <w:tr w:rsidR="00A840B5" w:rsidRPr="00A840B5" w14:paraId="1FE1C18C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0404B" w14:textId="77777777" w:rsidR="00A840B5" w:rsidRPr="00A840B5" w:rsidRDefault="00A840B5" w:rsidP="00A840B5">
            <w:pPr>
              <w:jc w:val="center"/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F6C10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Roll Call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19487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BDC68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Rohit Shukla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341B2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N /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C212E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</w:rPr>
              <w:t> </w:t>
            </w:r>
          </w:p>
        </w:tc>
      </w:tr>
      <w:tr w:rsidR="00A840B5" w:rsidRPr="00A840B5" w14:paraId="70C0DC8F" w14:textId="77777777" w:rsidTr="00A840B5">
        <w:trPr>
          <w:trHeight w:val="458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AD78D" w14:textId="77777777" w:rsidR="00A840B5" w:rsidRPr="00A840B5" w:rsidRDefault="00A840B5" w:rsidP="00A840B5">
            <w:pPr>
              <w:jc w:val="center"/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BFED6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Aprobación del programa de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C1D94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Voto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77554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Rohit Shukla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D0B0F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Agenda disponible en línea, sitios de reunión.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DF585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 </w:t>
            </w:r>
          </w:p>
        </w:tc>
      </w:tr>
      <w:tr w:rsidR="00A840B5" w:rsidRPr="00A840B5" w14:paraId="433FBBFD" w14:textId="77777777" w:rsidTr="00A840B5">
        <w:trPr>
          <w:trHeight w:val="692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A53DC" w14:textId="77777777" w:rsidR="00A840B5" w:rsidRPr="00A840B5" w:rsidRDefault="00A840B5" w:rsidP="00A840B5">
            <w:pPr>
              <w:jc w:val="center"/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FE6C8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Aprobación de actas de Junta previa celebrada el 17 de julio de 2019 y el 13 de agosto</w:t>
            </w:r>
            <w:r w:rsidRPr="00A840B5">
              <w:rPr>
                <w:rFonts w:eastAsia="Times New Roman" w:cs="Times New Roman"/>
                <w:vertAlign w:val="superscript"/>
                <w:lang w:val="es-ES"/>
              </w:rPr>
              <w:t>th</w:t>
            </w:r>
            <w:r w:rsidRPr="00A840B5">
              <w:rPr>
                <w:rFonts w:eastAsia="Times New Roman" w:cs="Times New Roman"/>
                <w:lang w:val="es-ES"/>
              </w:rPr>
              <w:t> 2019.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5418E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Voto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08F38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Rohit Shukla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33EC0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Enviado a miembros de la Junta por correo electrónico. Disponible como material de distribución en los sitios de reunión.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AF256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A840B5" w:rsidRPr="00A840B5" w14:paraId="1C98023A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B9E37" w14:textId="77777777" w:rsidR="00A840B5" w:rsidRPr="00A840B5" w:rsidRDefault="00A840B5" w:rsidP="00A840B5">
            <w:pPr>
              <w:jc w:val="center"/>
              <w:rPr>
                <w:rFonts w:eastAsia="Times New Roman" w:cs="Times New Roman"/>
                <w:lang w:val="es-ES"/>
              </w:rPr>
            </w:pPr>
            <w:bookmarkStart w:id="2" w:name="_Hlk500239243"/>
            <w:bookmarkEnd w:id="2"/>
            <w:r w:rsidRPr="00A840B5">
              <w:rPr>
                <w:rFonts w:eastAsia="Times New Roman" w:cs="Times New Roman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1A4DB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Comentarios públicos sobre temas no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E4F95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Discusión</w:t>
            </w:r>
          </w:p>
          <w:p w14:paraId="41EFE1CB" w14:textId="77777777" w:rsidR="00A840B5" w:rsidRPr="00A840B5" w:rsidRDefault="00A840B5" w:rsidP="00A840B5">
            <w:pPr>
              <w:jc w:val="center"/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5FA58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Grupo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1D464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N /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DD2AD" w14:textId="77777777" w:rsidR="00A840B5" w:rsidRPr="00A840B5" w:rsidRDefault="00A840B5" w:rsidP="00A840B5">
            <w:pPr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</w:rPr>
              <w:t> </w:t>
            </w:r>
          </w:p>
        </w:tc>
      </w:tr>
      <w:tr w:rsidR="00A840B5" w:rsidRPr="00A840B5" w14:paraId="10BE7DB0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A3A93" w14:textId="77777777" w:rsidR="00A840B5" w:rsidRPr="00A840B5" w:rsidRDefault="00A840B5" w:rsidP="00A840B5">
            <w:pPr>
              <w:jc w:val="center"/>
              <w:rPr>
                <w:rFonts w:eastAsia="Times New Roman" w:cs="Times New Roman"/>
              </w:rPr>
            </w:pPr>
            <w:r w:rsidRPr="00A840B5">
              <w:rPr>
                <w:rFonts w:eastAsia="Times New Roman" w:cs="Times New Roman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5C22A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Comentarios públicos sobre temas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697E8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Discusión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E602C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Grupo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C36FF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N /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6CBA0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840B5" w:rsidRPr="00A840B5" w14:paraId="5121D2DC" w14:textId="77777777" w:rsidTr="00A840B5">
        <w:tc>
          <w:tcPr>
            <w:tcW w:w="127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88421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Elementos de acción, presentaciones o temas de debate</w:t>
            </w:r>
          </w:p>
        </w:tc>
      </w:tr>
      <w:tr w:rsidR="00A840B5" w:rsidRPr="00A840B5" w14:paraId="530CA5BE" w14:textId="77777777" w:rsidTr="00A840B5">
        <w:trPr>
          <w:trHeight w:val="1187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318EB" w14:textId="77777777" w:rsidR="00A840B5" w:rsidRPr="00A840B5" w:rsidRDefault="00A840B5" w:rsidP="00A84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F9E6E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Informes financieros para </w:t>
            </w:r>
            <w:r w:rsidRPr="00A840B5">
              <w:rPr>
                <w:rFonts w:ascii="Times New Roman" w:eastAsia="Times New Roman" w:hAnsi="Times New Roman" w:cs="Times New Roman"/>
                <w:b/>
                <w:bCs/>
                <w:color w:val="auto"/>
                <w:lang w:val="es-ES"/>
              </w:rPr>
              <w:t>junio 2019</w:t>
            </w: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; (Presupuesto para reales, Balance General, flujo de caja solamente puesto que compruebe registro y tarjeta de débito ya fueron aprobados en el 17 de julio</w:t>
            </w:r>
            <w:r w:rsidRPr="00A840B5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s-ES"/>
              </w:rPr>
              <w:t>XIX</w:t>
            </w: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reunión de la Junta). Volver a aprobar el junio 2019 Estados financieros no auditados desde la versión anterior no tenía las entradas de ajuste finales y re-clasificaciones etcetera.</w:t>
            </w:r>
          </w:p>
          <w:p w14:paraId="096D9823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Informes financieros de </w:t>
            </w:r>
            <w:r w:rsidRPr="00A840B5">
              <w:rPr>
                <w:rFonts w:ascii="Times New Roman" w:eastAsia="Times New Roman" w:hAnsi="Times New Roman" w:cs="Times New Roman"/>
                <w:b/>
                <w:bCs/>
                <w:color w:val="auto"/>
                <w:lang w:val="es-ES"/>
              </w:rPr>
              <w:t>Julio 2019</w:t>
            </w: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; (Presupuesto para la declaración de datos reales, balance, flujo de caja, verificar registro y tarjeta de débito).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236B4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Voto</w:t>
            </w:r>
          </w:p>
          <w:p w14:paraId="54A975E0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BEE17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Grupo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9A86B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Enviado a miembros de la Junta por correo electrónico. Disponible como material de distribución en los sitios de reunión.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EF653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A840B5" w:rsidRPr="00A840B5" w14:paraId="2529CD3C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F50D4" w14:textId="77777777" w:rsidR="00A840B5" w:rsidRPr="00A840B5" w:rsidRDefault="00A840B5" w:rsidP="00A84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C9095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Datos reales no auditados enviados a LAUSD el 19/08/19.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38D7A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Voto</w:t>
            </w:r>
          </w:p>
          <w:p w14:paraId="0D276A00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2BF6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Grupo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54B6A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0F0F5F"/>
                <w:shd w:val="clear" w:color="auto" w:fill="F0F0A0"/>
                <w:lang w:val="es-ES"/>
              </w:rPr>
              <w:t>Enviado a miembros de la Junta por correo electrónico. </w:t>
            </w: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Disponible como material de distribución en los sitios de reunión.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B138C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A840B5" w:rsidRPr="00A840B5" w14:paraId="6334801E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33583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8BDB4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2018-19 proyecto de informe de auditoría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2776F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CBD61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A2D33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Enviado a miembros de la Junta por correo electrónico. Disponible como material de distribución en los sitios de reunión.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4B3DA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A840B5" w:rsidRPr="00A840B5" w14:paraId="60EBB256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3FB80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46053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Evaluación del Director Ejecutivo de 2018-19.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02FB0" w14:textId="77777777" w:rsidR="00A840B5" w:rsidRPr="00A840B5" w:rsidRDefault="00A840B5" w:rsidP="00A840B5">
            <w:pPr>
              <w:rPr>
                <w:rFonts w:eastAsia="Times New Roman" w:cs="Times New Roman"/>
                <w:lang w:val="es-ES"/>
              </w:rPr>
            </w:pPr>
            <w:r w:rsidRPr="00A840B5">
              <w:rPr>
                <w:rFonts w:eastAsia="Times New Roman" w:cs="Times New Roman"/>
                <w:lang w:val="es-ES"/>
              </w:rPr>
              <w:t>Voto</w:t>
            </w:r>
          </w:p>
          <w:p w14:paraId="02523D1F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F7AFF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Grupo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E4CFA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Enviado a miembros de la Junta por correo electrónico. Disponible como material de distribución en los sitios de reunión.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BD01D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A840B5" w:rsidRPr="00A840B5" w14:paraId="5F2831BC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58A39" w14:textId="77777777" w:rsidR="00A840B5" w:rsidRPr="00A840B5" w:rsidRDefault="00A840B5" w:rsidP="00A84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485A6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Informe del Director Ejecutivo;Curso de renovación, inscripción y artículos para el próximo año.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7FC15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Presentación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E961C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SONALI Tucker Ed.D.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179E7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Enviado a miembros de la Junta por correo electrónico. Disponible como material de distribución en los sitios de reunión.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E6291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A840B5" w:rsidRPr="00A840B5" w14:paraId="1038C5EE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8EA11" w14:textId="77777777" w:rsidR="00A840B5" w:rsidRPr="00A840B5" w:rsidRDefault="00A840B5" w:rsidP="00A84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84FD1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2019-20 PAI con flujo de caja actualizado de una matrícula de 80 alumnos.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ABCE6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D9155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D322F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Enviado a miembros de la Junta por correo electrónico. Disponible como material de distribución en los sitios de reunión.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B19C8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A840B5" w:rsidRPr="00A840B5" w14:paraId="7FBD95CA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DFEBE" w14:textId="77777777" w:rsidR="00A840B5" w:rsidRPr="00A840B5" w:rsidRDefault="00A840B5" w:rsidP="00A84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2C392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59E52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760F1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EDD61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FDEA8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A840B5" w:rsidRPr="00A840B5" w14:paraId="338F1016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86085" w14:textId="77777777" w:rsidR="00A840B5" w:rsidRPr="00A840B5" w:rsidRDefault="00A840B5" w:rsidP="00A84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B84CA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Sesión a puerta cerrada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2153E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5DFE4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AE4BF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N /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6790F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840B5" w:rsidRPr="00A840B5" w14:paraId="428D65B5" w14:textId="77777777" w:rsidTr="00A840B5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8FB74" w14:textId="77777777" w:rsidR="00A840B5" w:rsidRPr="00A840B5" w:rsidRDefault="00A840B5" w:rsidP="00A84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3545A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Aplazamiento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7D7EA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2EFF8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A bordo de la silla (o silla que reside).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CCD44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B912D" w14:textId="77777777" w:rsidR="00A840B5" w:rsidRPr="00A840B5" w:rsidRDefault="00A840B5" w:rsidP="00A8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A840B5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</w:tbl>
    <w:p w14:paraId="45839BFB" w14:textId="77777777" w:rsidR="00A840B5" w:rsidRPr="00A840B5" w:rsidRDefault="00A840B5" w:rsidP="00A840B5">
      <w:pPr>
        <w:shd w:val="clear" w:color="auto" w:fill="FFFFFF"/>
        <w:rPr>
          <w:rFonts w:eastAsia="Times New Roman" w:cs="Times New Roman"/>
          <w:sz w:val="27"/>
          <w:szCs w:val="27"/>
          <w:lang w:val="es-ES"/>
        </w:rPr>
      </w:pPr>
      <w:r w:rsidRPr="00A840B5">
        <w:rPr>
          <w:rFonts w:eastAsia="Times New Roman" w:cs="Times New Roman"/>
          <w:sz w:val="27"/>
          <w:szCs w:val="27"/>
          <w:lang w:val="es-ES"/>
        </w:rPr>
        <w:t> </w:t>
      </w:r>
    </w:p>
    <w:p w14:paraId="6D6F598F" w14:textId="77777777" w:rsidR="00FE0D51" w:rsidRPr="00A840B5" w:rsidRDefault="00FE0D51" w:rsidP="00A840B5">
      <w:pPr>
        <w:widowControl w:val="0"/>
        <w:spacing w:line="276" w:lineRule="auto"/>
        <w:rPr>
          <w:lang w:val="es-ES"/>
        </w:rPr>
      </w:pPr>
    </w:p>
    <w:sectPr w:rsidR="00FE0D51" w:rsidRPr="00A840B5" w:rsidSect="00B96817">
      <w:headerReference w:type="default" r:id="rId8"/>
      <w:footerReference w:type="default" r:id="rId9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AFC3" w14:textId="77777777" w:rsidR="00A54FF5" w:rsidRDefault="00A54FF5">
      <w:r>
        <w:separator/>
      </w:r>
    </w:p>
  </w:endnote>
  <w:endnote w:type="continuationSeparator" w:id="0">
    <w:p w14:paraId="28283F87" w14:textId="77777777" w:rsidR="00A54FF5" w:rsidRDefault="00A5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09B0423A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D40D7" w14:textId="77777777" w:rsidR="00A54FF5" w:rsidRDefault="00A54FF5">
      <w:r>
        <w:separator/>
      </w:r>
    </w:p>
  </w:footnote>
  <w:footnote w:type="continuationSeparator" w:id="0">
    <w:p w14:paraId="11B0792A" w14:textId="77777777" w:rsidR="00A54FF5" w:rsidRDefault="00A5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3CB4130D" w:rsidR="00460826" w:rsidRPr="00A840B5" w:rsidRDefault="002E2D59">
                          <w:pPr>
                            <w:textDirection w:val="btLr"/>
                            <w:rPr>
                              <w:color w:val="0070C0"/>
                              <w:lang w:val="es-ES"/>
                            </w:rPr>
                          </w:pPr>
                          <w:r w:rsidRPr="00A840B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ES"/>
                            </w:rPr>
                            <w:t xml:space="preserve">PPCS </w:t>
                          </w:r>
                          <w:r w:rsidR="00A840B5" w:rsidRPr="00A840B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ES"/>
                            </w:rPr>
                            <w:t>Agenda de junta directiva</w:t>
                          </w:r>
                          <w:r w:rsidR="00430CE0" w:rsidRPr="00A840B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ES"/>
                            </w:rPr>
                            <w:t xml:space="preserve"> </w:t>
                          </w:r>
                        </w:p>
                        <w:p w14:paraId="05F0DE45" w14:textId="6C21D1E9" w:rsidR="00F74792" w:rsidRPr="00A840B5" w:rsidRDefault="00A840B5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ES"/>
                            </w:rPr>
                          </w:pPr>
                          <w:r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>FECHA</w:t>
                          </w:r>
                          <w:r w:rsidR="00AE124A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 xml:space="preserve"> and TIME</w:t>
                          </w:r>
                          <w:r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>PO</w:t>
                          </w:r>
                          <w:r w:rsidR="00AE124A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 xml:space="preserve">: </w:t>
                          </w:r>
                          <w:r w:rsidR="00D40C28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>8</w:t>
                          </w:r>
                          <w:r w:rsidR="00AE124A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>/</w:t>
                          </w:r>
                          <w:r w:rsidR="00A905C8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>28/</w:t>
                          </w:r>
                          <w:r w:rsidR="00676D6C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>201</w:t>
                          </w:r>
                          <w:r w:rsidR="00A017D3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>9</w:t>
                          </w:r>
                          <w:r w:rsidR="00AE124A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 xml:space="preserve"> at </w:t>
                          </w:r>
                          <w:r w:rsidR="00676D6C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>6:</w:t>
                          </w:r>
                          <w:r w:rsidR="0021594B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>00</w:t>
                          </w:r>
                          <w:r w:rsidR="00AE124A"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 xml:space="preserve"> pm</w:t>
                          </w:r>
                          <w:r w:rsidR="00472960" w:rsidRPr="00A840B5">
                            <w:rPr>
                              <w:rFonts w:ascii="Quattrocento" w:eastAsia="Quattrocento" w:hAnsi="Quattrocento" w:cs="Quattrocento"/>
                              <w:lang w:val="es-ES"/>
                            </w:rPr>
                            <w:t xml:space="preserve"> </w:t>
                          </w:r>
                        </w:p>
                        <w:p w14:paraId="6C02DE8E" w14:textId="61B61969" w:rsidR="00DB0473" w:rsidRDefault="00A840B5" w:rsidP="00510850"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UBICACION</w:t>
                          </w:r>
                          <w:r w:rsidR="008B6251"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: </w:t>
                          </w:r>
                          <w:r w:rsidR="002D45DB" w:rsidRPr="00BD28B7">
                            <w:t>1</w:t>
                          </w:r>
                          <w:r w:rsidR="00157395" w:rsidRPr="00510850">
                            <w:t>701 Browning Blvd. Los Angeles CA 90062</w:t>
                          </w:r>
                          <w:r w:rsidR="00E3240C" w:rsidRPr="00510850">
                            <w:t xml:space="preserve"> – School Site</w:t>
                          </w:r>
                        </w:p>
                        <w:p w14:paraId="5E632930" w14:textId="586445C8" w:rsidR="00EF58E3" w:rsidRDefault="00F74792" w:rsidP="00D40C28">
                          <w:r>
                            <w:tab/>
                          </w:r>
                          <w:r w:rsidR="00ED7B03">
                            <w:t xml:space="preserve">        </w:t>
                          </w:r>
                          <w:r w:rsidR="00A65B1A">
                            <w:t>801 Masselin Avenue, Los Angeles CA 90036 – Rohit Shukla</w:t>
                          </w:r>
                        </w:p>
                        <w:p w14:paraId="55E4F033" w14:textId="1FA0AAD9" w:rsidR="0058531D" w:rsidRPr="00A840B5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  <w:lang w:val="es-ES"/>
                            </w:rPr>
                          </w:pPr>
                          <w:r w:rsidRPr="00A840B5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 xml:space="preserve">      </w:t>
                          </w:r>
                          <w:r w:rsidR="00A840B5" w:rsidRPr="00A840B5">
                            <w:rPr>
                              <w:b/>
                              <w:highlight w:val="yellow"/>
                              <w:lang w:val="es-ES"/>
                            </w:rPr>
                            <w:t>Para llamar a la conferencia</w:t>
                          </w:r>
                          <w:r w:rsidR="00EE3DB6" w:rsidRPr="00A840B5">
                            <w:rPr>
                              <w:b/>
                              <w:highlight w:val="yellow"/>
                              <w:lang w:val="es-ES"/>
                            </w:rPr>
                            <w:t>: </w:t>
                          </w:r>
                          <w:r w:rsidR="00C563DB" w:rsidRPr="00A840B5">
                            <w:rPr>
                              <w:b/>
                              <w:highlight w:val="yellow"/>
                              <w:lang w:val="es-ES"/>
                            </w:rPr>
                            <w:t>(712) 770-5581</w:t>
                          </w:r>
                          <w:r w:rsidR="00A840B5" w:rsidRPr="00A840B5">
                            <w:rPr>
                              <w:b/>
                              <w:highlight w:val="yellow"/>
                              <w:lang w:val="es-ES"/>
                            </w:rPr>
                            <w:t xml:space="preserve"> Codigo de accesso</w:t>
                          </w:r>
                          <w:r w:rsidR="00C563DB" w:rsidRPr="00A840B5">
                            <w:rPr>
                              <w:b/>
                              <w:highlight w:val="yellow"/>
                              <w:lang w:val="es-ES"/>
                            </w:rPr>
                            <w:t>: 943433</w:t>
                          </w:r>
                        </w:p>
                        <w:p w14:paraId="4ADFA586" w14:textId="77777777" w:rsidR="00BC6AA2" w:rsidRPr="00A840B5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</w:pPr>
                        </w:p>
                        <w:p w14:paraId="00DDED16" w14:textId="77777777" w:rsidR="006C0011" w:rsidRPr="00A840B5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  <w:p w14:paraId="5CDD0B94" w14:textId="77777777" w:rsidR="00163E1D" w:rsidRPr="00A840B5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</w:pPr>
                        </w:p>
                        <w:p w14:paraId="27121B83" w14:textId="77777777" w:rsidR="00571B80" w:rsidRPr="00A840B5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ES"/>
                            </w:rPr>
                          </w:pPr>
                        </w:p>
                        <w:p w14:paraId="7CB6415C" w14:textId="77777777" w:rsidR="00C33AFC" w:rsidRPr="00A840B5" w:rsidRDefault="00C33AFC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3CB4130D" w:rsidR="00460826" w:rsidRPr="00A840B5" w:rsidRDefault="002E2D59">
                    <w:pPr>
                      <w:textDirection w:val="btLr"/>
                      <w:rPr>
                        <w:color w:val="0070C0"/>
                        <w:lang w:val="es-ES"/>
                      </w:rPr>
                    </w:pPr>
                    <w:r w:rsidRPr="00A840B5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ES"/>
                      </w:rPr>
                      <w:t xml:space="preserve">PPCS </w:t>
                    </w:r>
                    <w:r w:rsidR="00A840B5" w:rsidRPr="00A840B5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ES"/>
                      </w:rPr>
                      <w:t>Agenda de junta directiva</w:t>
                    </w:r>
                    <w:r w:rsidR="00430CE0" w:rsidRPr="00A840B5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ES"/>
                      </w:rPr>
                      <w:t xml:space="preserve"> </w:t>
                    </w:r>
                  </w:p>
                  <w:p w14:paraId="05F0DE45" w14:textId="6C21D1E9" w:rsidR="00F74792" w:rsidRPr="00A840B5" w:rsidRDefault="00A840B5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ES"/>
                      </w:rPr>
                    </w:pPr>
                    <w:r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>FECHA</w:t>
                    </w:r>
                    <w:r w:rsidR="00AE124A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 xml:space="preserve"> and TIME</w:t>
                    </w:r>
                    <w:r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>PO</w:t>
                    </w:r>
                    <w:r w:rsidR="00AE124A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 xml:space="preserve">: </w:t>
                    </w:r>
                    <w:r w:rsidR="00D40C28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>8</w:t>
                    </w:r>
                    <w:r w:rsidR="00AE124A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>/</w:t>
                    </w:r>
                    <w:r w:rsidR="00A905C8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>28/</w:t>
                    </w:r>
                    <w:r w:rsidR="00676D6C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>201</w:t>
                    </w:r>
                    <w:r w:rsidR="00A017D3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>9</w:t>
                    </w:r>
                    <w:r w:rsidR="00AE124A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 xml:space="preserve"> at </w:t>
                    </w:r>
                    <w:r w:rsidR="00676D6C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>6:</w:t>
                    </w:r>
                    <w:r w:rsidR="0021594B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>00</w:t>
                    </w:r>
                    <w:r w:rsidR="00AE124A"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 xml:space="preserve"> pm</w:t>
                    </w:r>
                    <w:r w:rsidR="00472960" w:rsidRPr="00A840B5">
                      <w:rPr>
                        <w:rFonts w:ascii="Quattrocento" w:eastAsia="Quattrocento" w:hAnsi="Quattrocento" w:cs="Quattrocento"/>
                        <w:lang w:val="es-ES"/>
                      </w:rPr>
                      <w:t xml:space="preserve"> </w:t>
                    </w:r>
                  </w:p>
                  <w:p w14:paraId="6C02DE8E" w14:textId="61B61969" w:rsidR="00DB0473" w:rsidRDefault="00A840B5" w:rsidP="00510850">
                    <w:r>
                      <w:rPr>
                        <w:rFonts w:ascii="Quattrocento" w:eastAsia="Quattrocento" w:hAnsi="Quattrocento" w:cs="Quattrocento"/>
                        <w:b/>
                      </w:rPr>
                      <w:t>UBICACION</w:t>
                    </w:r>
                    <w:r w:rsidR="008B6251"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: </w:t>
                    </w:r>
                    <w:r w:rsidR="002D45DB" w:rsidRPr="00BD28B7">
                      <w:t>1</w:t>
                    </w:r>
                    <w:r w:rsidR="00157395" w:rsidRPr="00510850">
                      <w:t>701 Browning Blvd. Los Angeles CA 90062</w:t>
                    </w:r>
                    <w:r w:rsidR="00E3240C" w:rsidRPr="00510850">
                      <w:t xml:space="preserve"> – School Site</w:t>
                    </w:r>
                  </w:p>
                  <w:p w14:paraId="5E632930" w14:textId="586445C8" w:rsidR="00EF58E3" w:rsidRDefault="00F74792" w:rsidP="00D40C28">
                    <w:r>
                      <w:tab/>
                    </w:r>
                    <w:r w:rsidR="00ED7B03">
                      <w:t xml:space="preserve">        </w:t>
                    </w:r>
                    <w:r w:rsidR="00A65B1A">
                      <w:t>801 Masselin Avenue, Los Angeles CA 90036 – Rohit Shukla</w:t>
                    </w:r>
                  </w:p>
                  <w:p w14:paraId="55E4F033" w14:textId="1FA0AAD9" w:rsidR="0058531D" w:rsidRPr="00A840B5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  <w:lang w:val="es-ES"/>
                      </w:rPr>
                    </w:pPr>
                    <w:r w:rsidRPr="00A840B5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 xml:space="preserve">      </w:t>
                    </w:r>
                    <w:r w:rsidR="00A840B5" w:rsidRPr="00A840B5">
                      <w:rPr>
                        <w:b/>
                        <w:highlight w:val="yellow"/>
                        <w:lang w:val="es-ES"/>
                      </w:rPr>
                      <w:t>Para llamar a la conferencia</w:t>
                    </w:r>
                    <w:r w:rsidR="00EE3DB6" w:rsidRPr="00A840B5">
                      <w:rPr>
                        <w:b/>
                        <w:highlight w:val="yellow"/>
                        <w:lang w:val="es-ES"/>
                      </w:rPr>
                      <w:t>: </w:t>
                    </w:r>
                    <w:r w:rsidR="00C563DB" w:rsidRPr="00A840B5">
                      <w:rPr>
                        <w:b/>
                        <w:highlight w:val="yellow"/>
                        <w:lang w:val="es-ES"/>
                      </w:rPr>
                      <w:t>(712) 770-5581</w:t>
                    </w:r>
                    <w:r w:rsidR="00A840B5" w:rsidRPr="00A840B5">
                      <w:rPr>
                        <w:b/>
                        <w:highlight w:val="yellow"/>
                        <w:lang w:val="es-ES"/>
                      </w:rPr>
                      <w:t xml:space="preserve"> Codigo de accesso</w:t>
                    </w:r>
                    <w:r w:rsidR="00C563DB" w:rsidRPr="00A840B5">
                      <w:rPr>
                        <w:b/>
                        <w:highlight w:val="yellow"/>
                        <w:lang w:val="es-ES"/>
                      </w:rPr>
                      <w:t>: 943433</w:t>
                    </w:r>
                  </w:p>
                  <w:p w14:paraId="4ADFA586" w14:textId="77777777" w:rsidR="00BC6AA2" w:rsidRPr="00A840B5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</w:pPr>
                  </w:p>
                  <w:p w14:paraId="00DDED16" w14:textId="77777777" w:rsidR="006C0011" w:rsidRPr="00A840B5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ES"/>
                      </w:rPr>
                    </w:pPr>
                  </w:p>
                  <w:p w14:paraId="5CDD0B94" w14:textId="77777777" w:rsidR="00163E1D" w:rsidRPr="00A840B5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</w:pPr>
                  </w:p>
                  <w:p w14:paraId="27121B83" w14:textId="77777777" w:rsidR="00571B80" w:rsidRPr="00A840B5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ES"/>
                      </w:rPr>
                    </w:pPr>
                  </w:p>
                  <w:p w14:paraId="7CB6415C" w14:textId="77777777" w:rsidR="00C33AFC" w:rsidRPr="00A840B5" w:rsidRDefault="00C33AFC">
                    <w:pPr>
                      <w:textDirection w:val="btLr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B3CDE"/>
    <w:rsid w:val="004B5EE6"/>
    <w:rsid w:val="004D0EA1"/>
    <w:rsid w:val="004D10EB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5BF"/>
    <w:rsid w:val="005F7A2A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1EE9"/>
    <w:rsid w:val="00627814"/>
    <w:rsid w:val="00631E87"/>
    <w:rsid w:val="00633515"/>
    <w:rsid w:val="00633F67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B4F7D"/>
    <w:rsid w:val="007C29A4"/>
    <w:rsid w:val="007C4526"/>
    <w:rsid w:val="007C7097"/>
    <w:rsid w:val="007D1AE1"/>
    <w:rsid w:val="007D385C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501D"/>
    <w:rsid w:val="009D6305"/>
    <w:rsid w:val="009E1A7B"/>
    <w:rsid w:val="009E2A6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50A"/>
    <w:rsid w:val="00A34388"/>
    <w:rsid w:val="00A36519"/>
    <w:rsid w:val="00A41C06"/>
    <w:rsid w:val="00A468DA"/>
    <w:rsid w:val="00A54694"/>
    <w:rsid w:val="00A54FF5"/>
    <w:rsid w:val="00A5634A"/>
    <w:rsid w:val="00A65B1A"/>
    <w:rsid w:val="00A65EDC"/>
    <w:rsid w:val="00A70076"/>
    <w:rsid w:val="00A72E07"/>
    <w:rsid w:val="00A733A5"/>
    <w:rsid w:val="00A73BD3"/>
    <w:rsid w:val="00A7530D"/>
    <w:rsid w:val="00A8369F"/>
    <w:rsid w:val="00A840B5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DE3"/>
    <w:rsid w:val="00AC0CC8"/>
    <w:rsid w:val="00AC5C04"/>
    <w:rsid w:val="00AC66AE"/>
    <w:rsid w:val="00AD7FB4"/>
    <w:rsid w:val="00AE0E47"/>
    <w:rsid w:val="00AE124A"/>
    <w:rsid w:val="00AE183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21B82"/>
    <w:rsid w:val="00B30A55"/>
    <w:rsid w:val="00B31FF6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5A9"/>
    <w:rsid w:val="00C7511F"/>
    <w:rsid w:val="00C776DB"/>
    <w:rsid w:val="00C82A3F"/>
    <w:rsid w:val="00C90B32"/>
    <w:rsid w:val="00C935D9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5A6D"/>
    <w:rsid w:val="00E5693A"/>
    <w:rsid w:val="00E60817"/>
    <w:rsid w:val="00E62313"/>
    <w:rsid w:val="00E64795"/>
    <w:rsid w:val="00E65E2F"/>
    <w:rsid w:val="00E72521"/>
    <w:rsid w:val="00E74989"/>
    <w:rsid w:val="00E75798"/>
    <w:rsid w:val="00E77ECE"/>
    <w:rsid w:val="00E81B34"/>
    <w:rsid w:val="00E87832"/>
    <w:rsid w:val="00E9030E"/>
    <w:rsid w:val="00E92CFE"/>
    <w:rsid w:val="00E96956"/>
    <w:rsid w:val="00E97147"/>
    <w:rsid w:val="00EA0646"/>
    <w:rsid w:val="00EA0A46"/>
    <w:rsid w:val="00EA4A45"/>
    <w:rsid w:val="00EA5136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7B03"/>
    <w:rsid w:val="00ED7E0E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3759"/>
    <w:rsid w:val="00F23F15"/>
    <w:rsid w:val="00F2762A"/>
    <w:rsid w:val="00F3023E"/>
    <w:rsid w:val="00F30A30"/>
    <w:rsid w:val="00F3244D"/>
    <w:rsid w:val="00F32A2B"/>
    <w:rsid w:val="00F35676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F629-8BA7-40F8-9A7A-F08444FA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Crystal Lopez</cp:lastModifiedBy>
  <cp:revision>2</cp:revision>
  <cp:lastPrinted>2019-08-26T20:09:00Z</cp:lastPrinted>
  <dcterms:created xsi:type="dcterms:W3CDTF">2019-08-26T20:19:00Z</dcterms:created>
  <dcterms:modified xsi:type="dcterms:W3CDTF">2019-08-26T20:19:00Z</dcterms:modified>
</cp:coreProperties>
</file>