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LA ORDEN DE BUSINE S S PUEDE SER cambios sin previo aviso </w:t>
      </w:r>
      <w:r w:rsidDel="00000000" w:rsidR="00000000" w:rsidRPr="00000000">
        <w:rPr>
          <w:rtl w:val="0"/>
        </w:rPr>
        <w:t xml:space="preserve">- Se hace saber que el orden de examen de los asuntos en esta agenda puede ser el cambio d sin previo aviso.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SE PUEDEN COLOCAR LIMITACIONES RAZONABLES EN EL TESTIMONIO PÚBLICO</w:t>
      </w:r>
      <w:r w:rsidDel="00000000" w:rsidR="00000000" w:rsidRPr="00000000">
        <w:rPr>
          <w:rtl w:val="0"/>
        </w:rPr>
        <w:t xml:space="preserve"> - El funcionario que preside la Junta de Gobierno se reserva el derecho de imponer límites de tiempo razonables al testimonio público para garantizar que se complete la agenda.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SE PROPORCIONARÁ ALOJAMIENTO RAZONABLE PARA CUALQUIER INDIVIDUO CON DISCAPACIDAD </w:t>
      </w:r>
      <w:r w:rsidDel="00000000" w:rsidR="00000000" w:rsidRPr="00000000">
        <w:rPr>
          <w:rtl w:val="0"/>
        </w:rPr>
        <w:t xml:space="preserve">- De conformidad con la Ley de Rehabilitación de 1973 y la Ley de Estadounidenses con Discapacidades de 1990, cualquier individuo con una discapacidad que requiera un ajuste razonable para asistir o participar en esta reunión de la Junta de Gobierno puede solicitar t asistencia poniéndose en contacto con Public Policy Charter School durante el horario laboral normal con la mayor antelación posible, pero a más tardar 48 horas antes de la reunión. 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PARA MÁS INFORMACIÓN </w:t>
      </w:r>
      <w:r w:rsidDel="00000000" w:rsidR="00000000" w:rsidRPr="00000000">
        <w:rPr>
          <w:rtl w:val="0"/>
        </w:rPr>
        <w:t xml:space="preserve">- Para obtener más información sobre esta agenda o para materiales relacionados con esta reunión, comuníquese con Public Policy Charter School, 1701 Browning Blvd. Los Ángeles, CA 90062; teléfono: ( 323 ) 20 5-7920.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76" w:lineRule="auto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www.publicpolicycharterschool.org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color w:val="0070c0"/>
        </w:rPr>
      </w:pPr>
      <w:r w:rsidDel="00000000" w:rsidR="00000000" w:rsidRPr="00000000">
        <w:rPr>
          <w:color w:val="0070c0"/>
          <w:highlight w:val="white"/>
          <w:rtl w:val="0"/>
        </w:rPr>
        <w:t xml:space="preserve">Frank Williams lo invita a una reunión de Zoom programada.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Tema: Reunión de la Junta Especial de Políticas Públicas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Hora: 2 de augosto de 2021 05:00 p.m. hora del Pacífico (EE. UU. Y Canadá)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Unirse a la reunión de Zoom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https://teachpublicschools-org.zoom.us/j/83929744135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ID de reunión: 839 2974 4135</w:t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Móvil con un toque</w:t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+ 16699006833`` 83929744135 # US (San José)</w:t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+ 13462487799`` 83929744135 # EE. UU. (Houston)</w:t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Marque por su ubicación</w:t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   </w:t>
        <w:tab/>
        <w:t xml:space="preserve">+1669900 6833 EE. UU. (San José)</w:t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   </w:t>
        <w:tab/>
        <w:t xml:space="preserve">+ 1346248 7799 EE. UU. (Houston)</w:t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   </w:t>
        <w:tab/>
        <w:t xml:space="preserve">+1253215 8782 EE. UU. (Tacoma)</w:t>
      </w:r>
    </w:p>
    <w:p w:rsidR="00000000" w:rsidDel="00000000" w:rsidP="00000000" w:rsidRDefault="00000000" w:rsidRPr="00000000" w14:paraId="0000001F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   </w:t>
        <w:tab/>
        <w:t xml:space="preserve">+1929205 6099 EE. UU. (Nueva York)</w:t>
      </w:r>
    </w:p>
    <w:p w:rsidR="00000000" w:rsidDel="00000000" w:rsidP="00000000" w:rsidRDefault="00000000" w:rsidRPr="00000000" w14:paraId="00000020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   </w:t>
        <w:tab/>
        <w:t xml:space="preserve">+1301715 8592 EE. UU. (Washington DC)</w:t>
      </w:r>
    </w:p>
    <w:p w:rsidR="00000000" w:rsidDel="00000000" w:rsidP="00000000" w:rsidRDefault="00000000" w:rsidRPr="00000000" w14:paraId="00000021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    </w:t>
        <w:tab/>
        <w:t xml:space="preserve">+1312626 6799 EE. UU. (Chicago)</w:t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ID de reunión: 839 2974 4135</w:t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line="276" w:lineRule="auto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Encuentre su número local: https://teachpublicschools-org.zoom.us/u/kdHAjgkGV2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color w:val="0070c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5"/>
        <w:gridCol w:w="3603"/>
        <w:gridCol w:w="1707"/>
        <w:gridCol w:w="1710"/>
        <w:gridCol w:w="3420"/>
        <w:gridCol w:w="990"/>
        <w:tblGridChange w:id="0">
          <w:tblGrid>
            <w:gridCol w:w="1365"/>
            <w:gridCol w:w="3603"/>
            <w:gridCol w:w="1707"/>
            <w:gridCol w:w="1710"/>
            <w:gridCol w:w="3420"/>
            <w:gridCol w:w="9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Estimado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Tiempo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shd w:fill="b3b3b3" w:val="clear"/>
                <w:rtl w:val="0"/>
              </w:rPr>
              <w:t xml:space="preserve">Ítem ​​de 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</w:tcPr>
          <w:p w:rsidR="00000000" w:rsidDel="00000000" w:rsidP="00000000" w:rsidRDefault="00000000" w:rsidRPr="00000000" w14:paraId="00000028">
            <w:pPr>
              <w:tabs>
                <w:tab w:val="left" w:pos="5130"/>
              </w:tabs>
              <w:rPr/>
            </w:pPr>
            <w:r w:rsidDel="00000000" w:rsidR="00000000" w:rsidRPr="00000000">
              <w:rPr>
                <w:b w:val="1"/>
                <w:shd w:fill="b3b3b3" w:val="clear"/>
                <w:rtl w:val="0"/>
              </w:rPr>
              <w:t xml:space="preserve">Acción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</w:tcPr>
          <w:p w:rsidR="00000000" w:rsidDel="00000000" w:rsidP="00000000" w:rsidRDefault="00000000" w:rsidRPr="00000000" w14:paraId="00000029">
            <w:pPr>
              <w:tabs>
                <w:tab w:val="left" w:pos="5130"/>
              </w:tabs>
              <w:spacing w:after="0" w:before="0" w:line="308.5714285714286" w:lineRule="auto"/>
              <w:rPr>
                <w:b w:val="1"/>
                <w:shd w:fill="b7b7b7" w:val="clear"/>
              </w:rPr>
            </w:pPr>
            <w:r w:rsidDel="00000000" w:rsidR="00000000" w:rsidRPr="00000000">
              <w:rPr>
                <w:b w:val="1"/>
                <w:shd w:fill="b7b7b7" w:val="clear"/>
                <w:rtl w:val="0"/>
              </w:rPr>
              <w:t xml:space="preserve">Quién</w:t>
            </w:r>
          </w:p>
          <w:p w:rsidR="00000000" w:rsidDel="00000000" w:rsidP="00000000" w:rsidRDefault="00000000" w:rsidRPr="00000000" w14:paraId="0000002A">
            <w:pPr>
              <w:tabs>
                <w:tab w:val="left" w:pos="513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</w:tcPr>
          <w:p w:rsidR="00000000" w:rsidDel="00000000" w:rsidP="00000000" w:rsidRDefault="00000000" w:rsidRPr="00000000" w14:paraId="0000002B">
            <w:pPr>
              <w:tabs>
                <w:tab w:val="left" w:pos="5130"/>
              </w:tabs>
              <w:rPr>
                <w:shd w:fill="b7b7b7" w:val="clear"/>
              </w:rPr>
            </w:pPr>
            <w:r w:rsidDel="00000000" w:rsidR="00000000" w:rsidRPr="00000000">
              <w:rPr>
                <w:b w:val="1"/>
                <w:shd w:fill="b7b7b7" w:val="clear"/>
                <w:rtl w:val="0"/>
              </w:rPr>
              <w:t xml:space="preserve">Materiales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</w:tcPr>
          <w:p w:rsidR="00000000" w:rsidDel="00000000" w:rsidP="00000000" w:rsidRDefault="00000000" w:rsidRPr="00000000" w14:paraId="0000002C">
            <w:pPr>
              <w:tabs>
                <w:tab w:val="left" w:pos="5130"/>
              </w:tabs>
              <w:rPr/>
            </w:pPr>
            <w:r w:rsidDel="00000000" w:rsidR="00000000" w:rsidRPr="00000000">
              <w:rPr>
                <w:b w:val="1"/>
                <w:shd w:fill="b3b3b3" w:val="clear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Llama para ordenar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Rohit Shukla</w:t>
            </w:r>
          </w:p>
        </w:tc>
        <w:tc>
          <w:tcPr>
            <w:tcBorders>
              <w:top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top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right" w:pos="2628"/>
              </w:tabs>
              <w:rPr/>
            </w:pPr>
            <w:r w:rsidDel="00000000" w:rsidR="00000000" w:rsidRPr="00000000">
              <w:rPr>
                <w:rtl w:val="0"/>
              </w:rPr>
              <w:t xml:space="preserve">Llamada de rol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Rohit Shukla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Aprobación de la agenda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Votar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Rohit Shukla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Agenda disponible en línea 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5:03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Comentarios del público sobre la no - Temas de la Agenda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Discusión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Grupo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Comentario público sobre los puntos de la agenda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Discusión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Grupo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.367187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3b3b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2507"/>
              </w:tabs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Elementos de acción , presentaciones y / o elementos de debate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5:15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Presupuesto actualizado 2021-2022 y actualización de inscripción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Votar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Presentado por Frank Williams y CSMC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hyperlink r:id="rId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https://teachpublicschools.box.com/s/080yz67n4gyipope240w0y8l6tqx3ihd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5:25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Renuncia del presidente de la junta, Rohit Shukla, a partir del 15 de agosto de 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Información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Rohit Shukla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5:30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Candidato a Miembro de la Junta - Kim Benjamin Término de 2 años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Votar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Presentado por Frank Williams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5:35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Reclutamiento de miembros de la junta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Discusión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5:40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Contrato de back office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Discusión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5:45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Calendario de la Junta 2021-2022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Votar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https://teachpublicschools.box.com/s/4dg1vuoa4s5f4576z8bjsgt9h4s62g3p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Sesión Cerrada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Aplazamiento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Presidente de la Junta (o Presidente residente).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fob9te" w:id="1"/>
    <w:bookmarkEnd w:id="1"/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2240" w:w="15840" w:orient="landscape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  <w:rtl w:val="0"/>
      </w:rPr>
      <w:t xml:space="preserve">of 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/>
      <w:drawing>
        <wp:inline distB="0" distT="0" distL="0" distR="0">
          <wp:extent cx="800100" cy="8001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-431799</wp:posOffset>
              </wp:positionV>
              <wp:extent cx="7480899" cy="1581948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615076" y="299895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1"/>
                              <w:i w:val="0"/>
                              <w:smallCaps w:val="0"/>
                              <w:strike w:val="0"/>
                              <w:color w:val="0070c0"/>
                              <w:sz w:val="24"/>
                              <w:vertAlign w:val="baseline"/>
                            </w:rPr>
                            <w:t xml:space="preserve">Agenda de la reunión especial de la Junta de PPCS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1"/>
                              <w:i w:val="0"/>
                              <w:smallCaps w:val="0"/>
                              <w:strike w:val="0"/>
                              <w:color w:val="0070c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FECHA y HORA: </w:t>
                          </w: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8</w:t>
                          </w: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/2/2021 at </w:t>
                          </w: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5</w:t>
                          </w: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:00 pm</w:t>
                          </w: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" w:cs="Quattrocento" w:eastAsia="Quattrocento" w:hAnsi="Quattrocen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-431799</wp:posOffset>
              </wp:positionV>
              <wp:extent cx="7480899" cy="1581948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0899" cy="15819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A">
    <w:pPr>
      <w:tabs>
        <w:tab w:val="center" w:pos="4320"/>
        <w:tab w:val="right" w:pos="8640"/>
      </w:tabs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before="480"/>
      <w:outlineLvl w:val="0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/>
      <w:outlineLvl w:val="1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/>
      <w:outlineLvl w:val="2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contextualSpacing w:val="1"/>
    </w:pPr>
    <w:rPr>
      <w:i w:val="1"/>
      <w:color w:val="4f81bd"/>
    </w:rPr>
  </w:style>
  <w:style w:type="table" w:styleId="1" w:customStyle="1">
    <w:name w:val="1"/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76B1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76B1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121F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 w:val="1"/>
    <w:rsid w:val="003121F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 w:val="1"/>
    <w:rsid w:val="009C6D3C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240D6C"/>
    <w:pPr>
      <w:spacing w:after="100" w:afterAutospacing="1" w:before="100" w:beforeAutospacing="1"/>
    </w:pPr>
    <w:rPr>
      <w:rFonts w:ascii="Times New Roman" w:cs="Times New Roman" w:eastAsia="Times New Roman" w:hAnsi="Times New Roman"/>
      <w:color w:val="auto"/>
    </w:rPr>
  </w:style>
  <w:style w:type="character" w:styleId="Hyperlink">
    <w:name w:val="Hyperlink"/>
    <w:basedOn w:val="DefaultParagraphFont"/>
    <w:uiPriority w:val="99"/>
    <w:unhideWhenUsed w:val="1"/>
    <w:rsid w:val="00240D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5328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4f81bd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4f81bd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chpublicschools.box.com/s/4dg1vuoa4s5f4576z8bjsgt9h4s62g3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ranslate.google.com/translate?hl=en&amp;prev=_t&amp;sl=en&amp;tl=es&amp;u=http://www.publicpolicycharterschool.org" TargetMode="External"/><Relationship Id="rId8" Type="http://schemas.openxmlformats.org/officeDocument/2006/relationships/hyperlink" Target="https://translate.google.com/translate?hl=en&amp;prev=_t&amp;sl=en&amp;tl=es&amp;u=https://teachpublicschools.box.com/s/080yz67n4gyipope240w0y8l6tqx3ihd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qb2UxyY3k6pfOs/kLqP4SryKQ==">AMUW2mXKdYJ/JGlkNfZP0fxgSbmUaKSK4ygisWaLJVQx1/bxIFE6YV1IyNLWIlu5WTcAffJLr5OhjiBe/8qmSYxEJ3AB+P2IG1Fs+QYMYeUpmd7VOsbqzGL5ceOnU8loMPr84oUjwc2D3kbtZzSEAwBQoDTmrQi+1Q==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2021-07-27T18:45:00Z</dcterms:created>
  <dc:creator>Sonali</dc:creator>
</cp:coreProperties>
</file>